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95" w:rsidRDefault="004A6729" w:rsidP="004A6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4A6729">
        <w:rPr>
          <w:rFonts w:ascii="Arial" w:eastAsia="Times New Roman" w:hAnsi="Arial" w:cs="Arial"/>
          <w:b/>
          <w:sz w:val="36"/>
          <w:szCs w:val="36"/>
        </w:rPr>
        <w:t>TECHPRAC02</w:t>
      </w:r>
    </w:p>
    <w:p w:rsidR="007357A0" w:rsidRPr="000E7460" w:rsidRDefault="007357A0" w:rsidP="007357A0">
      <w:pPr>
        <w:shd w:val="clear" w:color="auto" w:fill="FFFFFF"/>
        <w:spacing w:before="75"/>
        <w:rPr>
          <w:rFonts w:ascii="Arial" w:hAnsi="Arial" w:cs="Arial"/>
          <w:sz w:val="24"/>
          <w:szCs w:val="24"/>
        </w:rPr>
      </w:pPr>
      <w:r w:rsidRPr="000E7460">
        <w:rPr>
          <w:rStyle w:val="Strong"/>
          <w:rFonts w:ascii="Arial" w:hAnsi="Arial" w:cs="Arial"/>
          <w:sz w:val="24"/>
          <w:szCs w:val="24"/>
        </w:rPr>
        <w:t>II (30 pts) Introductory Production Data Analytics</w:t>
      </w:r>
    </w:p>
    <w:p w:rsidR="007357A0" w:rsidRPr="000E7460" w:rsidRDefault="007357A0" w:rsidP="007357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Review the </w:t>
      </w:r>
      <w:hyperlink r:id="rId5" w:history="1">
        <w:r w:rsidRPr="000E7460">
          <w:rPr>
            <w:rStyle w:val="Hyperlink"/>
            <w:rFonts w:ascii="Arial" w:hAnsi="Arial" w:cs="Arial"/>
            <w:sz w:val="24"/>
            <w:szCs w:val="24"/>
          </w:rPr>
          <w:t>TechPrac02 Tech Tips video</w:t>
        </w:r>
      </w:hyperlink>
      <w:r w:rsidRPr="000E7460">
        <w:rPr>
          <w:rFonts w:ascii="Arial" w:hAnsi="Arial" w:cs="Arial"/>
          <w:sz w:val="24"/>
          <w:szCs w:val="24"/>
        </w:rPr>
        <w:t xml:space="preserve"> for focused help on completing this activity. </w:t>
      </w:r>
    </w:p>
    <w:p w:rsidR="007357A0" w:rsidRPr="000E7460" w:rsidRDefault="007357A0" w:rsidP="007357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Download the </w:t>
      </w:r>
      <w:hyperlink r:id="rId6" w:history="1">
        <w:r w:rsidRPr="000E7460">
          <w:rPr>
            <w:rStyle w:val="Hyperlink"/>
            <w:rFonts w:ascii="Arial" w:hAnsi="Arial" w:cs="Arial"/>
            <w:sz w:val="24"/>
            <w:szCs w:val="24"/>
          </w:rPr>
          <w:t>TechPrac02ProdData</w:t>
        </w:r>
      </w:hyperlink>
      <w:r w:rsidRPr="000E7460">
        <w:rPr>
          <w:rFonts w:ascii="Arial" w:hAnsi="Arial" w:cs="Arial"/>
          <w:sz w:val="24"/>
          <w:szCs w:val="24"/>
        </w:rPr>
        <w:t xml:space="preserve"> Excel spreadsheet. This contains hypothetical data from a manufacturer which includes </w:t>
      </w:r>
    </w:p>
    <w:p w:rsidR="007357A0" w:rsidRPr="000E7460" w:rsidRDefault="007357A0" w:rsidP="007357A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Date - the day on which production occurred </w:t>
      </w:r>
    </w:p>
    <w:p w:rsidR="007357A0" w:rsidRPr="000E7460" w:rsidRDefault="007357A0" w:rsidP="007357A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Shift - the shift (1, 2, or 3) on which production occurred </w:t>
      </w:r>
    </w:p>
    <w:p w:rsidR="007357A0" w:rsidRPr="000E7460" w:rsidRDefault="007357A0" w:rsidP="007357A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Operator - the operator number (1 thru 10) who did the work </w:t>
      </w:r>
    </w:p>
    <w:p w:rsidR="007357A0" w:rsidRPr="000E7460" w:rsidRDefault="007357A0" w:rsidP="007357A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Item - the item (A, B, C or X, Y, Z) that was run </w:t>
      </w:r>
    </w:p>
    <w:p w:rsidR="007357A0" w:rsidRPr="000E7460" w:rsidRDefault="007357A0" w:rsidP="007357A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left"/>
        <w:rPr>
          <w:rFonts w:ascii="Arial" w:hAnsi="Arial" w:cs="Arial"/>
          <w:sz w:val="24"/>
          <w:szCs w:val="24"/>
        </w:rPr>
      </w:pPr>
      <w:proofErr w:type="spellStart"/>
      <w:r w:rsidRPr="000E7460">
        <w:rPr>
          <w:rFonts w:ascii="Arial" w:hAnsi="Arial" w:cs="Arial"/>
          <w:sz w:val="24"/>
          <w:szCs w:val="24"/>
        </w:rPr>
        <w:t>TotalUnits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 - number of units produced, including any rejects </w:t>
      </w:r>
    </w:p>
    <w:p w:rsidR="007357A0" w:rsidRPr="000E7460" w:rsidRDefault="007357A0" w:rsidP="007357A0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left"/>
        <w:rPr>
          <w:rFonts w:ascii="Arial" w:hAnsi="Arial" w:cs="Arial"/>
          <w:sz w:val="24"/>
          <w:szCs w:val="24"/>
        </w:rPr>
      </w:pPr>
      <w:proofErr w:type="spellStart"/>
      <w:r w:rsidRPr="000E7460">
        <w:rPr>
          <w:rFonts w:ascii="Arial" w:hAnsi="Arial" w:cs="Arial"/>
          <w:sz w:val="24"/>
          <w:szCs w:val="24"/>
        </w:rPr>
        <w:t>RejectUnits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 - number of </w:t>
      </w:r>
      <w:proofErr w:type="spellStart"/>
      <w:r w:rsidRPr="000E7460">
        <w:rPr>
          <w:rFonts w:ascii="Arial" w:hAnsi="Arial" w:cs="Arial"/>
          <w:sz w:val="24"/>
          <w:szCs w:val="24"/>
        </w:rPr>
        <w:t>TotalUnits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 which had to be rejected or reworked </w:t>
      </w:r>
    </w:p>
    <w:p w:rsidR="007357A0" w:rsidRPr="000E7460" w:rsidRDefault="007357A0" w:rsidP="007357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On the </w:t>
      </w:r>
      <w:proofErr w:type="spellStart"/>
      <w:r w:rsidRPr="000E7460">
        <w:rPr>
          <w:rFonts w:ascii="Arial" w:hAnsi="Arial" w:cs="Arial"/>
          <w:sz w:val="24"/>
          <w:szCs w:val="24"/>
        </w:rPr>
        <w:t>ProdData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 tab, add a column named </w:t>
      </w:r>
      <w:proofErr w:type="spellStart"/>
      <w:r w:rsidRPr="000E7460">
        <w:rPr>
          <w:rFonts w:ascii="Arial" w:hAnsi="Arial" w:cs="Arial"/>
          <w:sz w:val="24"/>
          <w:szCs w:val="24"/>
        </w:rPr>
        <w:t>StdUnits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 which calculates the number of units that would have been produced using the following standard units per hour (</w:t>
      </w:r>
      <w:proofErr w:type="spellStart"/>
      <w:r w:rsidRPr="000E7460">
        <w:rPr>
          <w:rFonts w:ascii="Arial" w:hAnsi="Arial" w:cs="Arial"/>
          <w:sz w:val="24"/>
          <w:szCs w:val="24"/>
        </w:rPr>
        <w:t>uph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): A 60 </w:t>
      </w:r>
      <w:proofErr w:type="spellStart"/>
      <w:r w:rsidRPr="000E7460">
        <w:rPr>
          <w:rFonts w:ascii="Arial" w:hAnsi="Arial" w:cs="Arial"/>
          <w:sz w:val="24"/>
          <w:szCs w:val="24"/>
        </w:rPr>
        <w:t>uph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; B 50 </w:t>
      </w:r>
      <w:proofErr w:type="spellStart"/>
      <w:r w:rsidRPr="000E7460">
        <w:rPr>
          <w:rFonts w:ascii="Arial" w:hAnsi="Arial" w:cs="Arial"/>
          <w:sz w:val="24"/>
          <w:szCs w:val="24"/>
        </w:rPr>
        <w:t>uph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; C 40 </w:t>
      </w:r>
      <w:proofErr w:type="spellStart"/>
      <w:r w:rsidRPr="000E7460">
        <w:rPr>
          <w:rFonts w:ascii="Arial" w:hAnsi="Arial" w:cs="Arial"/>
          <w:sz w:val="24"/>
          <w:szCs w:val="24"/>
        </w:rPr>
        <w:t>uph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; X 40 </w:t>
      </w:r>
      <w:proofErr w:type="spellStart"/>
      <w:r w:rsidRPr="000E7460">
        <w:rPr>
          <w:rFonts w:ascii="Arial" w:hAnsi="Arial" w:cs="Arial"/>
          <w:sz w:val="24"/>
          <w:szCs w:val="24"/>
        </w:rPr>
        <w:t>uph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; Y 30 </w:t>
      </w:r>
      <w:proofErr w:type="spellStart"/>
      <w:r w:rsidRPr="000E7460">
        <w:rPr>
          <w:rFonts w:ascii="Arial" w:hAnsi="Arial" w:cs="Arial"/>
          <w:sz w:val="24"/>
          <w:szCs w:val="24"/>
        </w:rPr>
        <w:t>uph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; Z 20 </w:t>
      </w:r>
      <w:proofErr w:type="spellStart"/>
      <w:r w:rsidRPr="000E7460">
        <w:rPr>
          <w:rFonts w:ascii="Arial" w:hAnsi="Arial" w:cs="Arial"/>
          <w:sz w:val="24"/>
          <w:szCs w:val="24"/>
        </w:rPr>
        <w:t>uph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. Hint: Create a formula using VLOOKUP to find the standard rate for the item produced and multiplies by the hours the operator ran that item. </w:t>
      </w:r>
    </w:p>
    <w:p w:rsidR="007357A0" w:rsidRPr="000E7460" w:rsidRDefault="007357A0" w:rsidP="007357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Create a worksheet tab called Operators to hold the following analyses: </w:t>
      </w:r>
    </w:p>
    <w:p w:rsidR="007357A0" w:rsidRPr="000E7460" w:rsidRDefault="007357A0" w:rsidP="007357A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360" w:hanging="36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Use PivotTables (or another tool) to calculate totals for </w:t>
      </w:r>
      <w:proofErr w:type="spellStart"/>
      <w:r w:rsidRPr="000E7460">
        <w:rPr>
          <w:rFonts w:ascii="Arial" w:hAnsi="Arial" w:cs="Arial"/>
          <w:sz w:val="24"/>
          <w:szCs w:val="24"/>
        </w:rPr>
        <w:t>TotalUnits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7460">
        <w:rPr>
          <w:rFonts w:ascii="Arial" w:hAnsi="Arial" w:cs="Arial"/>
          <w:sz w:val="24"/>
          <w:szCs w:val="24"/>
        </w:rPr>
        <w:t>RejectUnits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, &amp; </w:t>
      </w:r>
      <w:proofErr w:type="spellStart"/>
      <w:r w:rsidRPr="000E7460">
        <w:rPr>
          <w:rFonts w:ascii="Arial" w:hAnsi="Arial" w:cs="Arial"/>
          <w:sz w:val="24"/>
          <w:szCs w:val="24"/>
        </w:rPr>
        <w:t>StdUnits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 for each operator. </w:t>
      </w:r>
    </w:p>
    <w:p w:rsidR="007357A0" w:rsidRPr="000E7460" w:rsidRDefault="007357A0" w:rsidP="007357A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360" w:hanging="36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Use these totals to calculate the reject rate for each operator (total </w:t>
      </w:r>
      <w:proofErr w:type="spellStart"/>
      <w:r w:rsidRPr="000E7460">
        <w:rPr>
          <w:rFonts w:ascii="Arial" w:hAnsi="Arial" w:cs="Arial"/>
          <w:sz w:val="24"/>
          <w:szCs w:val="24"/>
        </w:rPr>
        <w:t>RejectUnits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 divided by total of </w:t>
      </w:r>
      <w:proofErr w:type="spellStart"/>
      <w:r w:rsidRPr="000E7460">
        <w:rPr>
          <w:rFonts w:ascii="Arial" w:hAnsi="Arial" w:cs="Arial"/>
          <w:sz w:val="24"/>
          <w:szCs w:val="24"/>
        </w:rPr>
        <w:t>TotalUnits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 for the operator expressed as a percent to 1 decimal place (e.g. 5.1%). </w:t>
      </w:r>
    </w:p>
    <w:p w:rsidR="007357A0" w:rsidRPr="000E7460" w:rsidRDefault="007357A0" w:rsidP="007357A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360" w:hanging="36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Calculate the percent of standard for each operator (total </w:t>
      </w:r>
      <w:proofErr w:type="spellStart"/>
      <w:r w:rsidRPr="000E7460">
        <w:rPr>
          <w:rFonts w:ascii="Arial" w:hAnsi="Arial" w:cs="Arial"/>
          <w:sz w:val="24"/>
          <w:szCs w:val="24"/>
        </w:rPr>
        <w:t>TotalUnits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 minus total </w:t>
      </w:r>
      <w:proofErr w:type="spellStart"/>
      <w:r w:rsidRPr="000E7460">
        <w:rPr>
          <w:rFonts w:ascii="Arial" w:hAnsi="Arial" w:cs="Arial"/>
          <w:sz w:val="24"/>
          <w:szCs w:val="24"/>
        </w:rPr>
        <w:t>RejectUnits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 with that difference divided by total </w:t>
      </w:r>
      <w:proofErr w:type="spellStart"/>
      <w:r w:rsidRPr="000E7460">
        <w:rPr>
          <w:rFonts w:ascii="Arial" w:hAnsi="Arial" w:cs="Arial"/>
          <w:sz w:val="24"/>
          <w:szCs w:val="24"/>
        </w:rPr>
        <w:t>StdUnits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) also expressed as a percent to 1 decimal place. </w:t>
      </w:r>
    </w:p>
    <w:p w:rsidR="007357A0" w:rsidRPr="000E7460" w:rsidRDefault="007357A0" w:rsidP="007357A0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360" w:hanging="36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On the same tab, prepare a PivotChart which shows each Operator's total </w:t>
      </w:r>
      <w:proofErr w:type="spellStart"/>
      <w:r w:rsidRPr="000E7460">
        <w:rPr>
          <w:rFonts w:ascii="Arial" w:hAnsi="Arial" w:cs="Arial"/>
          <w:sz w:val="24"/>
          <w:szCs w:val="24"/>
        </w:rPr>
        <w:t>TotalUnits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 and total </w:t>
      </w:r>
      <w:proofErr w:type="spellStart"/>
      <w:r w:rsidRPr="000E7460">
        <w:rPr>
          <w:rFonts w:ascii="Arial" w:hAnsi="Arial" w:cs="Arial"/>
          <w:sz w:val="24"/>
          <w:szCs w:val="24"/>
        </w:rPr>
        <w:t>NetUnits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 (calculated </w:t>
      </w:r>
      <w:proofErr w:type="spellStart"/>
      <w:r w:rsidRPr="000E7460">
        <w:rPr>
          <w:rFonts w:ascii="Arial" w:hAnsi="Arial" w:cs="Arial"/>
          <w:sz w:val="24"/>
          <w:szCs w:val="24"/>
        </w:rPr>
        <w:t>TotalUnits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E7460">
        <w:rPr>
          <w:rFonts w:ascii="Arial" w:hAnsi="Arial" w:cs="Arial"/>
          <w:sz w:val="24"/>
          <w:szCs w:val="24"/>
        </w:rPr>
        <w:t>RejectUnits</w:t>
      </w:r>
      <w:proofErr w:type="spellEnd"/>
      <w:r w:rsidRPr="000E7460">
        <w:rPr>
          <w:rFonts w:ascii="Arial" w:hAnsi="Arial" w:cs="Arial"/>
          <w:sz w:val="24"/>
          <w:szCs w:val="24"/>
        </w:rPr>
        <w:t xml:space="preserve">) on a bar chart. </w:t>
      </w:r>
    </w:p>
    <w:p w:rsidR="007357A0" w:rsidRPr="000E7460" w:rsidRDefault="007357A0" w:rsidP="007357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Repeat the analysis from II.4 above for each Shift on a worksheet tab named Shifts. </w:t>
      </w:r>
    </w:p>
    <w:p w:rsidR="007357A0" w:rsidRPr="000E7460" w:rsidRDefault="007357A0" w:rsidP="007357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Repeat the analysis from II.4 above for each Item on a worksheet tab named Items. </w:t>
      </w:r>
    </w:p>
    <w:p w:rsidR="007357A0" w:rsidRPr="000E7460" w:rsidRDefault="007357A0" w:rsidP="007357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0E7460">
        <w:rPr>
          <w:rFonts w:ascii="Arial" w:hAnsi="Arial" w:cs="Arial"/>
          <w:sz w:val="24"/>
          <w:szCs w:val="24"/>
        </w:rPr>
        <w:t xml:space="preserve">Save the revised spreadsheet file and submit through the MIS lab. </w:t>
      </w:r>
    </w:p>
    <w:p w:rsidR="007357A0" w:rsidRPr="007357A0" w:rsidRDefault="007357A0" w:rsidP="004A6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357A0" w:rsidRDefault="007357A0">
      <w:pPr>
        <w:rPr>
          <w:rFonts w:ascii="Arial" w:eastAsia="Times New Roman" w:hAnsi="Arial" w:cs="Arial"/>
          <w:sz w:val="20"/>
          <w:szCs w:val="20"/>
        </w:rPr>
      </w:pPr>
    </w:p>
    <w:p w:rsidR="007357A0" w:rsidRDefault="007357A0">
      <w:pPr>
        <w:rPr>
          <w:rFonts w:ascii="Arial" w:eastAsia="Times New Roman" w:hAnsi="Arial" w:cs="Arial"/>
          <w:sz w:val="20"/>
          <w:szCs w:val="20"/>
        </w:rPr>
      </w:pPr>
    </w:p>
    <w:p w:rsidR="007357A0" w:rsidRDefault="007357A0"/>
    <w:sectPr w:rsidR="007357A0" w:rsidSect="007512DE">
      <w:type w:val="continuous"/>
      <w:pgSz w:w="12240" w:h="15840" w:code="1"/>
      <w:pgMar w:top="720" w:right="1440" w:bottom="1008" w:left="1440" w:header="1080" w:footer="360" w:gutter="72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683D"/>
    <w:multiLevelType w:val="multilevel"/>
    <w:tmpl w:val="69D6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A47F6"/>
    <w:multiLevelType w:val="multilevel"/>
    <w:tmpl w:val="CD94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01AB2"/>
    <w:multiLevelType w:val="multilevel"/>
    <w:tmpl w:val="A7D0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>
    <w:abstractNumId w:val="1"/>
  </w:num>
  <w:num w:numId="5">
    <w:abstractNumId w:val="1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AC6095"/>
    <w:rsid w:val="0004086D"/>
    <w:rsid w:val="0007517E"/>
    <w:rsid w:val="000E7460"/>
    <w:rsid w:val="001B4BAA"/>
    <w:rsid w:val="001D3362"/>
    <w:rsid w:val="00281927"/>
    <w:rsid w:val="00301DD8"/>
    <w:rsid w:val="0030549E"/>
    <w:rsid w:val="004A6729"/>
    <w:rsid w:val="004E5932"/>
    <w:rsid w:val="004F741C"/>
    <w:rsid w:val="007357A0"/>
    <w:rsid w:val="007512DE"/>
    <w:rsid w:val="008613C6"/>
    <w:rsid w:val="009357F1"/>
    <w:rsid w:val="00A44EA4"/>
    <w:rsid w:val="00A46C29"/>
    <w:rsid w:val="00AC6095"/>
    <w:rsid w:val="00B572FF"/>
    <w:rsid w:val="00C052BC"/>
    <w:rsid w:val="00DB78CB"/>
    <w:rsid w:val="00DD760C"/>
    <w:rsid w:val="00DE5A15"/>
    <w:rsid w:val="00E916BB"/>
    <w:rsid w:val="00F1568F"/>
    <w:rsid w:val="00FC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60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C60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0263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2006">
          <w:marLeft w:val="0"/>
          <w:marRight w:val="0"/>
          <w:marTop w:val="100"/>
          <w:marBottom w:val="100"/>
          <w:divBdr>
            <w:top w:val="single" w:sz="12" w:space="0" w:color="000000"/>
            <w:left w:val="single" w:sz="12" w:space="4" w:color="000000"/>
            <w:bottom w:val="single" w:sz="6" w:space="0" w:color="000000"/>
            <w:right w:val="single" w:sz="12" w:space="4" w:color="000000"/>
          </w:divBdr>
        </w:div>
        <w:div w:id="1195848815">
          <w:marLeft w:val="0"/>
          <w:marRight w:val="0"/>
          <w:marTop w:val="100"/>
          <w:marBottom w:val="100"/>
          <w:divBdr>
            <w:top w:val="single" w:sz="6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35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083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3258">
          <w:marLeft w:val="0"/>
          <w:marRight w:val="0"/>
          <w:marTop w:val="100"/>
          <w:marBottom w:val="100"/>
          <w:divBdr>
            <w:top w:val="single" w:sz="6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326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7863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4122">
          <w:marLeft w:val="0"/>
          <w:marRight w:val="0"/>
          <w:marTop w:val="100"/>
          <w:marBottom w:val="100"/>
          <w:divBdr>
            <w:top w:val="single" w:sz="6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55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s.aug.edu/drtmatls/minf3650/Content/TechPrac02ProdData.xlsx" TargetMode="External"/><Relationship Id="rId5" Type="http://schemas.openxmlformats.org/officeDocument/2006/relationships/hyperlink" Target="http://mis.aug.edu/drtmatls/minf3650/Content/TechPrac02WT.wm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BWS</dc:creator>
  <cp:keywords/>
  <dc:description/>
  <cp:lastModifiedBy>BWS</cp:lastModifiedBy>
  <cp:revision>7</cp:revision>
  <dcterms:created xsi:type="dcterms:W3CDTF">2013-05-20T18:31:00Z</dcterms:created>
  <dcterms:modified xsi:type="dcterms:W3CDTF">2013-05-21T21:23:00Z</dcterms:modified>
</cp:coreProperties>
</file>