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3F" w:rsidRPr="005F4E3F" w:rsidRDefault="005F4E3F" w:rsidP="005F4E3F">
      <w:pPr>
        <w:pStyle w:val="auto-style45"/>
        <w:spacing w:after="0" w:afterAutospacing="0"/>
        <w:jc w:val="center"/>
        <w:rPr>
          <w:rFonts w:asciiTheme="minorHAnsi" w:hAnsiTheme="minorHAnsi"/>
          <w:sz w:val="40"/>
          <w:szCs w:val="40"/>
        </w:rPr>
      </w:pPr>
      <w:r w:rsidRPr="005F4E3F">
        <w:rPr>
          <w:rFonts w:asciiTheme="minorHAnsi" w:hAnsiTheme="minorHAnsi" w:cs="Arial"/>
          <w:sz w:val="40"/>
          <w:szCs w:val="40"/>
        </w:rPr>
        <w:t xml:space="preserve">MINF2201: </w:t>
      </w:r>
      <w:r w:rsidR="00EF7831">
        <w:rPr>
          <w:rFonts w:asciiTheme="minorHAnsi" w:hAnsiTheme="minorHAnsi" w:cs="Arial"/>
          <w:sz w:val="40"/>
          <w:szCs w:val="40"/>
        </w:rPr>
        <w:t>MAC USERS</w:t>
      </w:r>
    </w:p>
    <w:p w:rsidR="00E37AC6" w:rsidRDefault="00EF7831" w:rsidP="005F4E3F">
      <w:pPr>
        <w:pStyle w:val="auto-style40"/>
        <w:spacing w:after="0" w:afterAutospacing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Students May use a MAC, however there may be extra cost/difficulties. </w:t>
      </w:r>
    </w:p>
    <w:p w:rsidR="005F4E3F" w:rsidRPr="004C3E7F" w:rsidRDefault="00EF7831" w:rsidP="005F4E3F">
      <w:pPr>
        <w:pStyle w:val="auto-style40"/>
        <w:spacing w:after="0" w:afterAutospacing="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Specifically, the following two areas:</w:t>
      </w:r>
    </w:p>
    <w:p w:rsidR="005F4E3F" w:rsidRPr="005F4E3F" w:rsidRDefault="00EF7831" w:rsidP="00E37AC6">
      <w:pPr>
        <w:pStyle w:val="auto-style41"/>
        <w:numPr>
          <w:ilvl w:val="0"/>
          <w:numId w:val="1"/>
        </w:numPr>
        <w:tabs>
          <w:tab w:val="clear" w:pos="720"/>
        </w:tabs>
        <w:spacing w:after="0" w:afterAutospacing="0"/>
        <w:ind w:left="3150" w:firstLine="630"/>
        <w:rPr>
          <w:rFonts w:asciiTheme="minorHAnsi" w:hAnsiTheme="minorHAnsi"/>
          <w:b/>
          <w:sz w:val="28"/>
          <w:szCs w:val="28"/>
        </w:rPr>
      </w:pPr>
      <w:r>
        <w:rPr>
          <w:rStyle w:val="Strong"/>
          <w:rFonts w:asciiTheme="minorHAnsi" w:hAnsiTheme="minorHAnsi"/>
          <w:sz w:val="28"/>
          <w:szCs w:val="28"/>
        </w:rPr>
        <w:t>Some Key Functions</w:t>
      </w:r>
    </w:p>
    <w:p w:rsidR="005F4E3F" w:rsidRPr="005F4E3F" w:rsidRDefault="00EF7831" w:rsidP="00E37AC6">
      <w:pPr>
        <w:pStyle w:val="auto-style41"/>
        <w:numPr>
          <w:ilvl w:val="0"/>
          <w:numId w:val="1"/>
        </w:numPr>
        <w:spacing w:after="0" w:afterAutospacing="0"/>
        <w:ind w:left="3150" w:firstLine="630"/>
        <w:rPr>
          <w:rFonts w:asciiTheme="minorHAnsi" w:hAnsiTheme="minorHAnsi"/>
          <w:b/>
          <w:sz w:val="28"/>
          <w:szCs w:val="28"/>
        </w:rPr>
      </w:pPr>
      <w:r>
        <w:rPr>
          <w:rStyle w:val="Strong"/>
          <w:rFonts w:asciiTheme="minorHAnsi" w:hAnsiTheme="minorHAnsi"/>
          <w:sz w:val="28"/>
          <w:szCs w:val="28"/>
        </w:rPr>
        <w:t xml:space="preserve">Completion of </w:t>
      </w:r>
      <w:r w:rsidR="00E37AC6">
        <w:rPr>
          <w:rStyle w:val="Strong"/>
          <w:rFonts w:asciiTheme="minorHAnsi" w:hAnsiTheme="minorHAnsi"/>
          <w:sz w:val="28"/>
          <w:szCs w:val="28"/>
        </w:rPr>
        <w:t xml:space="preserve">Grader </w:t>
      </w:r>
      <w:r>
        <w:rPr>
          <w:rStyle w:val="Strong"/>
          <w:rFonts w:asciiTheme="minorHAnsi" w:hAnsiTheme="minorHAnsi"/>
          <w:sz w:val="28"/>
          <w:szCs w:val="28"/>
        </w:rPr>
        <w:t>Project</w:t>
      </w:r>
      <w:r w:rsidR="00E37AC6">
        <w:rPr>
          <w:rStyle w:val="Strong"/>
          <w:rFonts w:asciiTheme="minorHAnsi" w:hAnsiTheme="minorHAnsi"/>
          <w:sz w:val="28"/>
          <w:szCs w:val="28"/>
        </w:rPr>
        <w:t xml:space="preserve"> Assignments</w:t>
      </w:r>
    </w:p>
    <w:p w:rsidR="002E3842" w:rsidRDefault="002E3842" w:rsidP="004C3E7F">
      <w:pPr>
        <w:pStyle w:val="auto-style41"/>
        <w:spacing w:after="0" w:afterAutospacing="0"/>
        <w:ind w:left="360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8788"/>
      </w:tblGrid>
      <w:tr w:rsidR="00953495" w:rsidTr="00F95FD9">
        <w:tc>
          <w:tcPr>
            <w:tcW w:w="10790" w:type="dxa"/>
            <w:gridSpan w:val="2"/>
            <w:shd w:val="clear" w:color="auto" w:fill="9CC2E5" w:themeFill="accent1" w:themeFillTint="99"/>
          </w:tcPr>
          <w:p w:rsidR="00953495" w:rsidRPr="008D7512" w:rsidRDefault="00953495" w:rsidP="008D7512">
            <w:pPr>
              <w:ind w:left="-23"/>
              <w:jc w:val="center"/>
              <w:rPr>
                <w:b/>
                <w:iCs/>
                <w:sz w:val="28"/>
                <w:szCs w:val="28"/>
                <w:u w:val="single"/>
              </w:rPr>
            </w:pPr>
            <w:r w:rsidRPr="008D7512">
              <w:rPr>
                <w:b/>
                <w:iCs/>
                <w:sz w:val="28"/>
                <w:szCs w:val="28"/>
                <w:u w:val="single"/>
              </w:rPr>
              <w:t>STUDENT</w:t>
            </w:r>
            <w:r w:rsidR="008D7512" w:rsidRPr="008D7512">
              <w:rPr>
                <w:b/>
                <w:iCs/>
                <w:sz w:val="28"/>
                <w:szCs w:val="28"/>
                <w:u w:val="single"/>
              </w:rPr>
              <w:t xml:space="preserve"> EXPECTATIONS BY SEMESTER CALENDAR</w:t>
            </w:r>
          </w:p>
        </w:tc>
      </w:tr>
      <w:tr w:rsidR="005F4E3F" w:rsidTr="008F4BD7">
        <w:trPr>
          <w:trHeight w:val="1520"/>
        </w:trPr>
        <w:tc>
          <w:tcPr>
            <w:tcW w:w="2002" w:type="dxa"/>
          </w:tcPr>
          <w:p w:rsidR="005F4E3F" w:rsidRDefault="00EF7831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KEY BOARD FUNCTIONS</w:t>
            </w:r>
            <w:r w:rsidR="005F4E3F">
              <w:rPr>
                <w:b/>
                <w:iCs/>
                <w:sz w:val="28"/>
                <w:szCs w:val="28"/>
              </w:rPr>
              <w:t>:</w:t>
            </w:r>
          </w:p>
          <w:p w:rsidR="00831674" w:rsidRPr="00831674" w:rsidRDefault="00831674" w:rsidP="00670C6E">
            <w:pPr>
              <w:pStyle w:val="ListParagraph"/>
              <w:ind w:left="337"/>
              <w:rPr>
                <w:iCs/>
                <w:sz w:val="28"/>
                <w:szCs w:val="28"/>
              </w:rPr>
            </w:pPr>
          </w:p>
        </w:tc>
        <w:tc>
          <w:tcPr>
            <w:tcW w:w="8788" w:type="dxa"/>
          </w:tcPr>
          <w:p w:rsidR="00EF7831" w:rsidRPr="00EF7831" w:rsidRDefault="008F4BD7" w:rsidP="00B76782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K</w:t>
            </w:r>
            <w:r w:rsidR="00EF7831">
              <w:rPr>
                <w:iCs/>
                <w:sz w:val="28"/>
                <w:szCs w:val="28"/>
              </w:rPr>
              <w:t>nown key stroke substitutes</w:t>
            </w:r>
            <w:r>
              <w:rPr>
                <w:iCs/>
                <w:sz w:val="28"/>
                <w:szCs w:val="28"/>
              </w:rPr>
              <w:t xml:space="preserve"> can be found on Professor Schmidt’s Mac User webpage</w:t>
            </w:r>
          </w:p>
          <w:p w:rsidR="00670C6E" w:rsidRPr="00EF7831" w:rsidRDefault="00EF7831" w:rsidP="008F4BD7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8"/>
                <w:szCs w:val="28"/>
              </w:rPr>
            </w:pPr>
            <w:r w:rsidRPr="00EF7831">
              <w:rPr>
                <w:iCs/>
                <w:sz w:val="28"/>
                <w:szCs w:val="28"/>
              </w:rPr>
              <w:t>Key Maps and Detailed Information</w:t>
            </w:r>
            <w:r w:rsidR="008F4BD7">
              <w:rPr>
                <w:iCs/>
                <w:sz w:val="28"/>
                <w:szCs w:val="28"/>
              </w:rPr>
              <w:t xml:space="preserve"> can be found on the </w:t>
            </w:r>
            <w:r w:rsidR="008F4BD7" w:rsidRPr="00EF7831">
              <w:rPr>
                <w:iCs/>
                <w:sz w:val="28"/>
                <w:szCs w:val="28"/>
              </w:rPr>
              <w:t xml:space="preserve">Pearson’s Official Announcement </w:t>
            </w:r>
            <w:r w:rsidR="008F4BD7">
              <w:rPr>
                <w:iCs/>
                <w:sz w:val="28"/>
                <w:szCs w:val="28"/>
              </w:rPr>
              <w:t>Download on Professor Schmidt’s Mac webpage</w:t>
            </w:r>
          </w:p>
        </w:tc>
      </w:tr>
      <w:tr w:rsidR="005F4E3F" w:rsidTr="008F4BD7">
        <w:tc>
          <w:tcPr>
            <w:tcW w:w="2002" w:type="dxa"/>
          </w:tcPr>
          <w:p w:rsidR="005F4E3F" w:rsidRDefault="00EF7831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COMPLETION OF </w:t>
            </w:r>
            <w:r w:rsidR="00E168DB">
              <w:rPr>
                <w:b/>
                <w:iCs/>
                <w:sz w:val="28"/>
                <w:szCs w:val="28"/>
              </w:rPr>
              <w:t xml:space="preserve">GRADER </w:t>
            </w:r>
            <w:r>
              <w:rPr>
                <w:b/>
                <w:iCs/>
                <w:sz w:val="28"/>
                <w:szCs w:val="28"/>
              </w:rPr>
              <w:t>PROJECT ASSIGNMENTS</w:t>
            </w:r>
            <w:r w:rsidR="005F4E3F">
              <w:rPr>
                <w:b/>
                <w:iCs/>
                <w:sz w:val="28"/>
                <w:szCs w:val="28"/>
              </w:rPr>
              <w:t>:</w:t>
            </w:r>
          </w:p>
          <w:p w:rsidR="00831674" w:rsidRPr="00670C6E" w:rsidRDefault="00831674" w:rsidP="00670C6E">
            <w:pPr>
              <w:ind w:left="-23"/>
              <w:rPr>
                <w:iCs/>
                <w:sz w:val="28"/>
                <w:szCs w:val="28"/>
              </w:rPr>
            </w:pPr>
          </w:p>
        </w:tc>
        <w:tc>
          <w:tcPr>
            <w:tcW w:w="8788" w:type="dxa"/>
          </w:tcPr>
          <w:p w:rsidR="002B6100" w:rsidRDefault="00EF7831" w:rsidP="002B6100">
            <w:pPr>
              <w:pStyle w:val="ListParagraph"/>
              <w:numPr>
                <w:ilvl w:val="0"/>
                <w:numId w:val="2"/>
              </w:numPr>
              <w:ind w:left="337"/>
              <w:rPr>
                <w:iCs/>
                <w:sz w:val="28"/>
                <w:szCs w:val="28"/>
              </w:rPr>
            </w:pPr>
            <w:r w:rsidRPr="00AC116A">
              <w:rPr>
                <w:b/>
                <w:iCs/>
                <w:sz w:val="28"/>
                <w:szCs w:val="28"/>
              </w:rPr>
              <w:t xml:space="preserve">MS OFFICE 2013 (Professional Pro or 365) is </w:t>
            </w:r>
            <w:r w:rsidR="00B76782" w:rsidRPr="00AC116A">
              <w:rPr>
                <w:b/>
                <w:iCs/>
                <w:sz w:val="28"/>
                <w:szCs w:val="28"/>
                <w:u w:val="single"/>
              </w:rPr>
              <w:t>REQUIRED</w:t>
            </w:r>
            <w:r w:rsidRPr="00AC116A">
              <w:rPr>
                <w:b/>
                <w:iCs/>
                <w:sz w:val="28"/>
                <w:szCs w:val="28"/>
              </w:rPr>
              <w:t xml:space="preserve"> for this course</w:t>
            </w:r>
            <w:r w:rsidRPr="00EF7831">
              <w:rPr>
                <w:iCs/>
                <w:sz w:val="28"/>
                <w:szCs w:val="28"/>
              </w:rPr>
              <w:t>.</w:t>
            </w:r>
          </w:p>
          <w:p w:rsidR="00EF7831" w:rsidRDefault="00EF7831" w:rsidP="00EF7831">
            <w:pPr>
              <w:pStyle w:val="ListParagraph"/>
              <w:numPr>
                <w:ilvl w:val="1"/>
                <w:numId w:val="2"/>
              </w:numPr>
              <w:rPr>
                <w:iCs/>
                <w:sz w:val="28"/>
                <w:szCs w:val="28"/>
              </w:rPr>
            </w:pPr>
            <w:r w:rsidRPr="0087131F">
              <w:rPr>
                <w:iCs/>
                <w:sz w:val="28"/>
                <w:szCs w:val="28"/>
                <w:u w:val="single"/>
              </w:rPr>
              <w:t>Mac Computers cannot</w:t>
            </w:r>
            <w:r w:rsidRPr="00B76782">
              <w:rPr>
                <w:iCs/>
                <w:sz w:val="28"/>
                <w:szCs w:val="28"/>
                <w:u w:val="single"/>
              </w:rPr>
              <w:t xml:space="preserve"> install this version</w:t>
            </w:r>
            <w:r>
              <w:rPr>
                <w:iCs/>
                <w:sz w:val="28"/>
                <w:szCs w:val="28"/>
              </w:rPr>
              <w:t>. If attempted it will install as Office 2011.</w:t>
            </w:r>
          </w:p>
          <w:p w:rsidR="00EF7831" w:rsidRDefault="00EF7831" w:rsidP="00EF7831">
            <w:pPr>
              <w:pStyle w:val="ListParagraph"/>
              <w:numPr>
                <w:ilvl w:val="1"/>
                <w:numId w:val="2"/>
              </w:num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A Project</w:t>
            </w:r>
            <w:r w:rsidR="00B76782">
              <w:rPr>
                <w:iCs/>
                <w:sz w:val="28"/>
                <w:szCs w:val="28"/>
              </w:rPr>
              <w:t xml:space="preserve"> Assignment completed on a Mac environment will </w:t>
            </w:r>
            <w:r w:rsidR="00B76782" w:rsidRPr="0087131F">
              <w:rPr>
                <w:iCs/>
                <w:sz w:val="28"/>
                <w:szCs w:val="28"/>
                <w:u w:val="single"/>
              </w:rPr>
              <w:t>result in a low grade</w:t>
            </w:r>
            <w:r w:rsidR="00B76782">
              <w:rPr>
                <w:iCs/>
                <w:sz w:val="28"/>
                <w:szCs w:val="28"/>
              </w:rPr>
              <w:t xml:space="preserve"> as all colors, themes, and tools are not available.</w:t>
            </w:r>
            <w:r w:rsidR="0087131F">
              <w:rPr>
                <w:iCs/>
                <w:sz w:val="28"/>
                <w:szCs w:val="28"/>
              </w:rPr>
              <w:t xml:space="preserve"> (Grader projects comprise a large portion of course points.)</w:t>
            </w:r>
          </w:p>
          <w:p w:rsidR="00B76782" w:rsidRDefault="00E168DB" w:rsidP="00B76782">
            <w:pPr>
              <w:pStyle w:val="ListParagraph"/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  <w:r w:rsidRPr="0087131F">
              <w:rPr>
                <w:b/>
                <w:iCs/>
                <w:sz w:val="28"/>
                <w:szCs w:val="28"/>
              </w:rPr>
              <w:t xml:space="preserve">Mac Computers CAN be utilized to complete Grader Project Assignments with </w:t>
            </w:r>
            <w:r w:rsidRPr="0087131F">
              <w:rPr>
                <w:b/>
                <w:iCs/>
                <w:sz w:val="28"/>
                <w:szCs w:val="28"/>
                <w:u w:val="single"/>
              </w:rPr>
              <w:t>added expense</w:t>
            </w:r>
            <w:r w:rsidRPr="0087131F">
              <w:rPr>
                <w:b/>
                <w:iCs/>
                <w:sz w:val="28"/>
                <w:szCs w:val="28"/>
              </w:rPr>
              <w:t xml:space="preserve"> as described below</w:t>
            </w:r>
            <w:r>
              <w:rPr>
                <w:iCs/>
                <w:sz w:val="28"/>
                <w:szCs w:val="28"/>
              </w:rPr>
              <w:t>:</w:t>
            </w:r>
          </w:p>
          <w:p w:rsidR="00E168DB" w:rsidRDefault="00E168DB" w:rsidP="00E168DB">
            <w:pPr>
              <w:pStyle w:val="ListParagraph"/>
              <w:numPr>
                <w:ilvl w:val="1"/>
                <w:numId w:val="2"/>
              </w:num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Purchase </w:t>
            </w:r>
            <w:r w:rsidR="0087131F">
              <w:rPr>
                <w:iCs/>
                <w:sz w:val="28"/>
                <w:szCs w:val="28"/>
              </w:rPr>
              <w:t xml:space="preserve">and Installation </w:t>
            </w:r>
            <w:r>
              <w:rPr>
                <w:iCs/>
                <w:sz w:val="28"/>
                <w:szCs w:val="28"/>
              </w:rPr>
              <w:t>of Windows 7 or 8</w:t>
            </w:r>
            <w:r w:rsidR="0087131F">
              <w:rPr>
                <w:iCs/>
                <w:sz w:val="28"/>
                <w:szCs w:val="28"/>
              </w:rPr>
              <w:t xml:space="preserve"> software</w:t>
            </w:r>
            <w:r>
              <w:rPr>
                <w:iCs/>
                <w:sz w:val="28"/>
                <w:szCs w:val="28"/>
              </w:rPr>
              <w:t xml:space="preserve"> </w:t>
            </w:r>
            <w:r w:rsidRPr="00E168DB">
              <w:rPr>
                <w:b/>
                <w:iCs/>
                <w:sz w:val="28"/>
                <w:szCs w:val="28"/>
              </w:rPr>
              <w:t>AND</w:t>
            </w:r>
            <w:r>
              <w:rPr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sz w:val="28"/>
                <w:szCs w:val="28"/>
              </w:rPr>
              <w:t>Bootcamp</w:t>
            </w:r>
            <w:proofErr w:type="spellEnd"/>
            <w:r>
              <w:rPr>
                <w:iCs/>
                <w:sz w:val="28"/>
                <w:szCs w:val="28"/>
              </w:rPr>
              <w:t xml:space="preserve"> or Parallels</w:t>
            </w:r>
            <w:r w:rsidR="0087131F">
              <w:rPr>
                <w:iCs/>
                <w:sz w:val="28"/>
                <w:szCs w:val="28"/>
              </w:rPr>
              <w:t xml:space="preserve"> will allow a Mac to run a windows environment. </w:t>
            </w:r>
          </w:p>
          <w:p w:rsidR="0087131F" w:rsidRDefault="0087131F" w:rsidP="00E168DB">
            <w:pPr>
              <w:pStyle w:val="ListParagraph"/>
              <w:numPr>
                <w:ilvl w:val="1"/>
                <w:numId w:val="2"/>
              </w:num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MS OFFICE 2013 can then be installed on the Windows environment on the Mac and used to complete Grader Projects.</w:t>
            </w:r>
          </w:p>
          <w:p w:rsidR="0087131F" w:rsidRPr="00EF7831" w:rsidRDefault="0087131F" w:rsidP="0087131F">
            <w:pPr>
              <w:pStyle w:val="ListParagraph"/>
              <w:numPr>
                <w:ilvl w:val="0"/>
                <w:numId w:val="2"/>
              </w:numPr>
              <w:rPr>
                <w:iCs/>
                <w:sz w:val="28"/>
                <w:szCs w:val="28"/>
              </w:rPr>
            </w:pPr>
            <w:r w:rsidRPr="0087131F">
              <w:rPr>
                <w:b/>
                <w:iCs/>
                <w:sz w:val="28"/>
                <w:szCs w:val="28"/>
              </w:rPr>
              <w:t xml:space="preserve">All </w:t>
            </w:r>
            <w:r w:rsidRPr="0087131F">
              <w:rPr>
                <w:b/>
                <w:iCs/>
                <w:sz w:val="28"/>
                <w:szCs w:val="28"/>
                <w:u w:val="single"/>
              </w:rPr>
              <w:t>campus computers</w:t>
            </w:r>
            <w:r w:rsidRPr="0087131F">
              <w:rPr>
                <w:b/>
                <w:iCs/>
                <w:sz w:val="28"/>
                <w:szCs w:val="28"/>
              </w:rPr>
              <w:t xml:space="preserve"> are equipped with the required software.</w:t>
            </w:r>
            <w:r>
              <w:rPr>
                <w:iCs/>
                <w:sz w:val="28"/>
                <w:szCs w:val="28"/>
              </w:rPr>
              <w:t xml:space="preserve"> Students that do not own a Windows computer and do not wish to purchase the additional software above ARE able to complete the Grader Project assignments at any campus computer lab.</w:t>
            </w:r>
          </w:p>
        </w:tc>
      </w:tr>
      <w:tr w:rsidR="005F4E3F" w:rsidTr="008F4BD7">
        <w:tc>
          <w:tcPr>
            <w:tcW w:w="2002" w:type="dxa"/>
          </w:tcPr>
          <w:p w:rsidR="005F4E3F" w:rsidRDefault="00E168DB">
            <w:pPr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COMPLETION OF ALL OTHER ASSIGNMENTS</w:t>
            </w:r>
          </w:p>
          <w:p w:rsidR="00831674" w:rsidRPr="00670C6E" w:rsidRDefault="00831674" w:rsidP="00670C6E">
            <w:pPr>
              <w:ind w:left="-23"/>
              <w:rPr>
                <w:iCs/>
                <w:sz w:val="28"/>
                <w:szCs w:val="28"/>
              </w:rPr>
            </w:pPr>
          </w:p>
        </w:tc>
        <w:tc>
          <w:tcPr>
            <w:tcW w:w="8788" w:type="dxa"/>
          </w:tcPr>
          <w:p w:rsidR="002B6100" w:rsidRPr="002B6100" w:rsidRDefault="00E168DB" w:rsidP="00F95FD9">
            <w:pPr>
              <w:pStyle w:val="ListParagraph"/>
              <w:numPr>
                <w:ilvl w:val="0"/>
                <w:numId w:val="7"/>
              </w:numPr>
              <w:rPr>
                <w:b/>
                <w:iCs/>
                <w:sz w:val="28"/>
                <w:szCs w:val="28"/>
              </w:rPr>
            </w:pPr>
            <w:r w:rsidRPr="0087131F">
              <w:rPr>
                <w:b/>
                <w:iCs/>
                <w:sz w:val="32"/>
                <w:szCs w:val="28"/>
              </w:rPr>
              <w:t xml:space="preserve">Mac Computers can be utilized to complete all other assignments (Trainers, Quizzes, etc.) as well as any Course Resources with minimal if any issues. </w:t>
            </w:r>
          </w:p>
        </w:tc>
      </w:tr>
    </w:tbl>
    <w:p w:rsidR="005F4E3F" w:rsidRDefault="00D51401" w:rsidP="00831674">
      <w:pPr>
        <w:rPr>
          <w:rFonts w:eastAsia="Arial Unicode MS" w:cs="Arial"/>
          <w:b/>
          <w:i/>
          <w:iCs/>
          <w:sz w:val="28"/>
          <w:szCs w:val="28"/>
        </w:rPr>
      </w:pPr>
      <w:r>
        <w:rPr>
          <w:rFonts w:ascii="Arial Unicode MS" w:hAnsi="Arial Unicode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266700</wp:posOffset>
                </wp:positionH>
                <wp:positionV relativeFrom="paragraph">
                  <wp:posOffset>56515</wp:posOffset>
                </wp:positionV>
                <wp:extent cx="7372350" cy="2000885"/>
                <wp:effectExtent l="95250" t="48895" r="95250" b="45720"/>
                <wp:wrapNone/>
                <wp:docPr id="1" name="8-Point Sta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72350" cy="2000885"/>
                        </a:xfrm>
                        <a:prstGeom prst="star8">
                          <a:avLst>
                            <a:gd name="adj" fmla="val 39051"/>
                          </a:avLst>
                        </a:prstGeom>
                        <a:solidFill>
                          <a:srgbClr val="66CCFF"/>
                        </a:solidFill>
                        <a:ln w="4127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31F" w:rsidRPr="0087131F" w:rsidRDefault="0087131F" w:rsidP="0087131F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/>
                                <w:shd w:val="clear" w:color="auto" w:fill="66CCFF"/>
                              </w:rPr>
                            </w:pPr>
                            <w:r w:rsidRPr="0087131F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 xml:space="preserve">*Mac keyboards differ from PC keyboards. </w:t>
                            </w:r>
                          </w:p>
                          <w:p w:rsidR="00042DFF" w:rsidRDefault="0087131F" w:rsidP="0087131F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/>
                                <w:shd w:val="clear" w:color="auto" w:fill="66CCFF"/>
                              </w:rPr>
                            </w:pPr>
                            <w:r w:rsidRPr="0087131F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>Use</w:t>
                            </w:r>
                            <w:r w:rsidRPr="0087131F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/>
                                <w:shd w:val="clear" w:color="auto" w:fill="66CCFF"/>
                              </w:rPr>
                              <w:t xml:space="preserve"> </w:t>
                            </w:r>
                            <w:r w:rsidRPr="0087131F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>the</w:t>
                            </w:r>
                            <w:r w:rsidRPr="0087131F">
                              <w:rPr>
                                <w:rStyle w:val="apple-converted-space"/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> </w:t>
                            </w:r>
                            <w:hyperlink r:id="rId5" w:history="1">
                              <w:r w:rsidRPr="0087131F">
                                <w:rPr>
                                  <w:rStyle w:val="Hyperlink"/>
                                  <w:rFonts w:ascii="Arial Unicode MS" w:eastAsia="Arial Unicode MS" w:hAnsi="Arial Unicode MS" w:cs="Arial Unicode MS" w:hint="eastAsia"/>
                                  <w:b/>
                                  <w:shd w:val="clear" w:color="auto" w:fill="66CCFF"/>
                                </w:rPr>
                                <w:t>Concept Help Webpage</w:t>
                              </w:r>
                            </w:hyperlink>
                            <w:r w:rsidRPr="0087131F">
                              <w:rPr>
                                <w:rStyle w:val="apple-converted-space"/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> </w:t>
                            </w:r>
                            <w:r w:rsidRPr="0087131F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 xml:space="preserve">to assist in navigating </w:t>
                            </w:r>
                          </w:p>
                          <w:p w:rsidR="0087131F" w:rsidRPr="0087131F" w:rsidRDefault="0087131F" w:rsidP="0087131F">
                            <w:pPr>
                              <w:spacing w:after="0"/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000000"/>
                                <w:shd w:val="clear" w:color="auto" w:fill="66CCFF"/>
                              </w:rPr>
                            </w:pPr>
                            <w:bookmarkStart w:id="0" w:name="_GoBack"/>
                            <w:bookmarkEnd w:id="0"/>
                            <w:proofErr w:type="gramStart"/>
                            <w:r w:rsidRPr="0087131F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>necessary</w:t>
                            </w:r>
                            <w:proofErr w:type="gramEnd"/>
                            <w:r w:rsidRPr="0087131F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 xml:space="preserve"> equivalent keys or known difficulty areas.</w:t>
                            </w:r>
                          </w:p>
                          <w:p w:rsidR="00B12BEC" w:rsidRPr="0087131F" w:rsidRDefault="0087131F" w:rsidP="0087131F">
                            <w:pPr>
                              <w:jc w:val="center"/>
                              <w:rPr>
                                <w:b/>
                                <w:szCs w:val="26"/>
                              </w:rPr>
                            </w:pPr>
                            <w:r w:rsidRPr="0087131F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>A</w:t>
                            </w:r>
                            <w:hyperlink r:id="rId6" w:history="1">
                              <w:r w:rsidRPr="0087131F">
                                <w:rPr>
                                  <w:rStyle w:val="apple-converted-space"/>
                                  <w:rFonts w:ascii="Arial Unicode MS" w:eastAsia="Arial Unicode MS" w:hAnsi="Arial Unicode MS" w:cs="Arial Unicode MS" w:hint="eastAsia"/>
                                  <w:b/>
                                  <w:color w:val="0000FF"/>
                                  <w:u w:val="single"/>
                                  <w:shd w:val="clear" w:color="auto" w:fill="66CCFF"/>
                                </w:rPr>
                                <w:t> </w:t>
                              </w:r>
                              <w:r w:rsidRPr="0087131F">
                                <w:rPr>
                                  <w:rStyle w:val="Hyperlink"/>
                                  <w:rFonts w:ascii="Arial Unicode MS" w:eastAsia="Arial Unicode MS" w:hAnsi="Arial Unicode MS" w:cs="Arial Unicode MS" w:hint="eastAsia"/>
                                  <w:b/>
                                  <w:shd w:val="clear" w:color="auto" w:fill="66CCFF"/>
                                </w:rPr>
                                <w:t>file from the Publisher</w:t>
                              </w:r>
                            </w:hyperlink>
                            <w:r w:rsidRPr="0087131F">
                              <w:rPr>
                                <w:rStyle w:val="apple-converted-space"/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> </w:t>
                            </w:r>
                            <w:r w:rsidRPr="0087131F"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color w:val="000000"/>
                                <w:shd w:val="clear" w:color="auto" w:fill="66CCFF"/>
                              </w:rPr>
                              <w:t>is also available with greater detail.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8-Point Star 10" o:spid="_x0000_s1026" type="#_x0000_t58" style="position:absolute;margin-left:21pt;margin-top:4.45pt;width:580.5pt;height:1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" adj="2365" fillcolor="#6cf" strokecolor="#7f7f7f [1612]" strokeweight="3.25pt">
                <v:textbox inset="0,0,0,0">
                  <w:txbxContent>
                    <w:p w:rsidR="0087131F" w:rsidRPr="0087131F" w:rsidRDefault="0087131F" w:rsidP="0087131F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/>
                          <w:shd w:val="clear" w:color="auto" w:fill="66CCFF"/>
                        </w:rPr>
                      </w:pPr>
                      <w:r w:rsidRPr="0087131F">
                        <w:rPr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 xml:space="preserve">*Mac keyboards differ from PC keyboards. </w:t>
                      </w:r>
                    </w:p>
                    <w:p w:rsidR="00042DFF" w:rsidRDefault="0087131F" w:rsidP="0087131F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/>
                          <w:shd w:val="clear" w:color="auto" w:fill="66CCFF"/>
                        </w:rPr>
                      </w:pPr>
                      <w:r w:rsidRPr="0087131F">
                        <w:rPr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>Use</w:t>
                      </w:r>
                      <w:r w:rsidRPr="0087131F">
                        <w:rPr>
                          <w:rFonts w:ascii="Arial Unicode MS" w:eastAsia="Arial Unicode MS" w:hAnsi="Arial Unicode MS" w:cs="Arial Unicode MS"/>
                          <w:b/>
                          <w:color w:val="000000"/>
                          <w:shd w:val="clear" w:color="auto" w:fill="66CCFF"/>
                        </w:rPr>
                        <w:t xml:space="preserve"> </w:t>
                      </w:r>
                      <w:r w:rsidRPr="0087131F">
                        <w:rPr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>the</w:t>
                      </w:r>
                      <w:r w:rsidRPr="0087131F">
                        <w:rPr>
                          <w:rStyle w:val="apple-converted-space"/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> </w:t>
                      </w:r>
                      <w:hyperlink r:id="rId7" w:history="1">
                        <w:r w:rsidRPr="0087131F">
                          <w:rPr>
                            <w:rStyle w:val="Hyperlink"/>
                            <w:rFonts w:ascii="Arial Unicode MS" w:eastAsia="Arial Unicode MS" w:hAnsi="Arial Unicode MS" w:cs="Arial Unicode MS" w:hint="eastAsia"/>
                            <w:b/>
                            <w:shd w:val="clear" w:color="auto" w:fill="66CCFF"/>
                          </w:rPr>
                          <w:t>Concept Help Webpage</w:t>
                        </w:r>
                      </w:hyperlink>
                      <w:r w:rsidRPr="0087131F">
                        <w:rPr>
                          <w:rStyle w:val="apple-converted-space"/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> </w:t>
                      </w:r>
                      <w:r w:rsidRPr="0087131F">
                        <w:rPr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 xml:space="preserve">to assist in navigating </w:t>
                      </w:r>
                    </w:p>
                    <w:p w:rsidR="0087131F" w:rsidRPr="0087131F" w:rsidRDefault="0087131F" w:rsidP="0087131F">
                      <w:pPr>
                        <w:spacing w:after="0"/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color w:val="000000"/>
                          <w:shd w:val="clear" w:color="auto" w:fill="66CCFF"/>
                        </w:rPr>
                      </w:pPr>
                      <w:bookmarkStart w:id="1" w:name="_GoBack"/>
                      <w:bookmarkEnd w:id="1"/>
                      <w:proofErr w:type="gramStart"/>
                      <w:r w:rsidRPr="0087131F">
                        <w:rPr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>necessary</w:t>
                      </w:r>
                      <w:proofErr w:type="gramEnd"/>
                      <w:r w:rsidRPr="0087131F">
                        <w:rPr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 xml:space="preserve"> equivalent keys or known difficulty areas.</w:t>
                      </w:r>
                    </w:p>
                    <w:p w:rsidR="00B12BEC" w:rsidRPr="0087131F" w:rsidRDefault="0087131F" w:rsidP="0087131F">
                      <w:pPr>
                        <w:jc w:val="center"/>
                        <w:rPr>
                          <w:b/>
                          <w:szCs w:val="26"/>
                        </w:rPr>
                      </w:pPr>
                      <w:r w:rsidRPr="0087131F">
                        <w:rPr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>A</w:t>
                      </w:r>
                      <w:hyperlink r:id="rId8" w:history="1">
                        <w:r w:rsidRPr="0087131F">
                          <w:rPr>
                            <w:rStyle w:val="apple-converted-space"/>
                            <w:rFonts w:ascii="Arial Unicode MS" w:eastAsia="Arial Unicode MS" w:hAnsi="Arial Unicode MS" w:cs="Arial Unicode MS" w:hint="eastAsia"/>
                            <w:b/>
                            <w:color w:val="0000FF"/>
                            <w:u w:val="single"/>
                            <w:shd w:val="clear" w:color="auto" w:fill="66CCFF"/>
                          </w:rPr>
                          <w:t> </w:t>
                        </w:r>
                        <w:r w:rsidRPr="0087131F">
                          <w:rPr>
                            <w:rStyle w:val="Hyperlink"/>
                            <w:rFonts w:ascii="Arial Unicode MS" w:eastAsia="Arial Unicode MS" w:hAnsi="Arial Unicode MS" w:cs="Arial Unicode MS" w:hint="eastAsia"/>
                            <w:b/>
                            <w:shd w:val="clear" w:color="auto" w:fill="66CCFF"/>
                          </w:rPr>
                          <w:t>file from the Publisher</w:t>
                        </w:r>
                      </w:hyperlink>
                      <w:r w:rsidRPr="0087131F">
                        <w:rPr>
                          <w:rStyle w:val="apple-converted-space"/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> </w:t>
                      </w:r>
                      <w:r w:rsidRPr="0087131F">
                        <w:rPr>
                          <w:rFonts w:ascii="Arial Unicode MS" w:eastAsia="Arial Unicode MS" w:hAnsi="Arial Unicode MS" w:cs="Arial Unicode MS" w:hint="eastAsia"/>
                          <w:b/>
                          <w:color w:val="000000"/>
                          <w:shd w:val="clear" w:color="auto" w:fill="66CCFF"/>
                        </w:rPr>
                        <w:t>is also available with greater detail.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5F4E3F" w:rsidSect="005F4E3F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6698A"/>
    <w:multiLevelType w:val="hybridMultilevel"/>
    <w:tmpl w:val="2F94B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7269C4"/>
    <w:multiLevelType w:val="hybridMultilevel"/>
    <w:tmpl w:val="B1B60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515CE"/>
    <w:multiLevelType w:val="hybridMultilevel"/>
    <w:tmpl w:val="4C745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E058F"/>
    <w:multiLevelType w:val="multilevel"/>
    <w:tmpl w:val="D2F0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172E47"/>
    <w:multiLevelType w:val="hybridMultilevel"/>
    <w:tmpl w:val="201E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44C32"/>
    <w:multiLevelType w:val="hybridMultilevel"/>
    <w:tmpl w:val="A2E85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D624D6"/>
    <w:multiLevelType w:val="hybridMultilevel"/>
    <w:tmpl w:val="ACE67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3F"/>
    <w:rsid w:val="00042DFF"/>
    <w:rsid w:val="000E57EC"/>
    <w:rsid w:val="000E7DAC"/>
    <w:rsid w:val="002B6100"/>
    <w:rsid w:val="002E3842"/>
    <w:rsid w:val="002F4B03"/>
    <w:rsid w:val="00376FB7"/>
    <w:rsid w:val="00432FD6"/>
    <w:rsid w:val="004C3E7F"/>
    <w:rsid w:val="004D6172"/>
    <w:rsid w:val="005F1672"/>
    <w:rsid w:val="005F4E3F"/>
    <w:rsid w:val="006536E5"/>
    <w:rsid w:val="00670C6E"/>
    <w:rsid w:val="00742743"/>
    <w:rsid w:val="0076609A"/>
    <w:rsid w:val="00831674"/>
    <w:rsid w:val="0087131F"/>
    <w:rsid w:val="008D7512"/>
    <w:rsid w:val="008E171C"/>
    <w:rsid w:val="008F4BD7"/>
    <w:rsid w:val="00900200"/>
    <w:rsid w:val="00953495"/>
    <w:rsid w:val="00AC116A"/>
    <w:rsid w:val="00B12BEC"/>
    <w:rsid w:val="00B76782"/>
    <w:rsid w:val="00CB4EA3"/>
    <w:rsid w:val="00CE30EB"/>
    <w:rsid w:val="00D13A24"/>
    <w:rsid w:val="00D51401"/>
    <w:rsid w:val="00D54E00"/>
    <w:rsid w:val="00DB16B6"/>
    <w:rsid w:val="00DB44A8"/>
    <w:rsid w:val="00E168DB"/>
    <w:rsid w:val="00E37AC6"/>
    <w:rsid w:val="00E822A4"/>
    <w:rsid w:val="00EF7831"/>
    <w:rsid w:val="00F85E81"/>
    <w:rsid w:val="00F9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6055B5-F111-4936-BA04-F6505234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30">
    <w:name w:val="auto-style30"/>
    <w:basedOn w:val="Normal"/>
    <w:rsid w:val="005F4E3F"/>
    <w:pPr>
      <w:spacing w:after="0" w:line="240" w:lineRule="auto"/>
    </w:pPr>
    <w:rPr>
      <w:rFonts w:ascii="Arial" w:eastAsia="Arial Unicode MS" w:hAnsi="Arial" w:cs="Arial"/>
      <w:sz w:val="27"/>
      <w:szCs w:val="27"/>
    </w:rPr>
  </w:style>
  <w:style w:type="paragraph" w:customStyle="1" w:styleId="auto-style40">
    <w:name w:val="auto-style40"/>
    <w:basedOn w:val="Normal"/>
    <w:rsid w:val="005F4E3F"/>
    <w:pPr>
      <w:spacing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uto-style41">
    <w:name w:val="auto-style41"/>
    <w:basedOn w:val="Normal"/>
    <w:rsid w:val="005F4E3F"/>
    <w:pPr>
      <w:spacing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auto-style45">
    <w:name w:val="auto-style45"/>
    <w:basedOn w:val="Normal"/>
    <w:rsid w:val="005F4E3F"/>
    <w:pPr>
      <w:spacing w:before="150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5F4E3F"/>
    <w:rPr>
      <w:b/>
      <w:bCs/>
    </w:rPr>
  </w:style>
  <w:style w:type="character" w:customStyle="1" w:styleId="auto-style11">
    <w:name w:val="auto-style11"/>
    <w:basedOn w:val="DefaultParagraphFont"/>
    <w:rsid w:val="005F4E3F"/>
    <w:rPr>
      <w:rFonts w:ascii="Arial" w:hAnsi="Arial" w:cs="Arial" w:hint="default"/>
      <w:sz w:val="27"/>
      <w:szCs w:val="27"/>
    </w:rPr>
  </w:style>
  <w:style w:type="table" w:styleId="TableGrid">
    <w:name w:val="Table Grid"/>
    <w:basedOn w:val="TableNormal"/>
    <w:uiPriority w:val="39"/>
    <w:rsid w:val="005F4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6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A2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171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7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ts.gru.edu/bschmidt/MISWEBSITE/MINF2201/2201_Course_Documents/Instructor%20Mac%20Compatibility%20Tool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ots.gru.edu/bschmidt/MISWEBSITE/MINF2201/MINF2201_ConceptHELP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ts.gru.edu/bschmidt/MISWEBSITE/MINF2201/2201_Course_Documents/Instructor%20Mac%20Compatibility%20Tool.pdf" TargetMode="External"/><Relationship Id="rId5" Type="http://schemas.openxmlformats.org/officeDocument/2006/relationships/hyperlink" Target="http://spots.gru.edu/bschmidt/MISWEBSITE/MINF2201/MINF2201_ConceptHELP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Support Test</dc:creator>
  <cp:lastModifiedBy>Schmidt, Buffie S.</cp:lastModifiedBy>
  <cp:revision>3</cp:revision>
  <cp:lastPrinted>2014-08-19T16:02:00Z</cp:lastPrinted>
  <dcterms:created xsi:type="dcterms:W3CDTF">2015-01-05T01:35:00Z</dcterms:created>
  <dcterms:modified xsi:type="dcterms:W3CDTF">2016-01-07T15:32:00Z</dcterms:modified>
</cp:coreProperties>
</file>