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A3" w:rsidRPr="00B65B24" w:rsidRDefault="00B65B24">
      <w:pPr>
        <w:rPr>
          <w:b/>
        </w:rPr>
      </w:pPr>
      <w:r w:rsidRPr="00B65B24">
        <w:rPr>
          <w:b/>
        </w:rPr>
        <w:t>Recommended Reading for Book Reports</w:t>
      </w:r>
    </w:p>
    <w:p w:rsidR="00B65B24" w:rsidRDefault="00B65B24"/>
    <w:p w:rsidR="00B65B24" w:rsidRPr="00B65B24" w:rsidRDefault="00B65B24">
      <w:pPr>
        <w:rPr>
          <w:u w:val="single"/>
        </w:rPr>
      </w:pPr>
      <w:r w:rsidRPr="00B65B24">
        <w:rPr>
          <w:u w:val="single"/>
        </w:rPr>
        <w:t>Fiction</w:t>
      </w:r>
    </w:p>
    <w:p w:rsidR="00B65B24" w:rsidRDefault="00B65B24"/>
    <w:p w:rsidR="00B65B24" w:rsidRDefault="00B65B24">
      <w:pPr>
        <w:rPr>
          <w:i/>
        </w:rPr>
      </w:pPr>
      <w:r>
        <w:t xml:space="preserve">Agatha Christie   </w:t>
      </w:r>
      <w:proofErr w:type="gramStart"/>
      <w:r w:rsidRPr="00B65B24">
        <w:rPr>
          <w:i/>
        </w:rPr>
        <w:t>The</w:t>
      </w:r>
      <w:proofErr w:type="gramEnd"/>
      <w:r w:rsidRPr="00B65B24">
        <w:rPr>
          <w:i/>
        </w:rPr>
        <w:t xml:space="preserve"> Pale Horse</w:t>
      </w:r>
    </w:p>
    <w:p w:rsidR="00B65B24" w:rsidRDefault="00B65B24">
      <w:r>
        <w:t xml:space="preserve">Any book by </w:t>
      </w:r>
    </w:p>
    <w:p w:rsidR="00B65B24" w:rsidRDefault="00B65B24">
      <w:r>
        <w:tab/>
        <w:t xml:space="preserve">Kathy </w:t>
      </w:r>
      <w:proofErr w:type="spellStart"/>
      <w:r>
        <w:t>Reichs</w:t>
      </w:r>
      <w:proofErr w:type="spellEnd"/>
    </w:p>
    <w:p w:rsidR="00B65B24" w:rsidRDefault="00B65B24">
      <w:r>
        <w:tab/>
        <w:t>Jefferson Bass</w:t>
      </w:r>
    </w:p>
    <w:p w:rsidR="00B65B24" w:rsidRDefault="00B65B24">
      <w:r>
        <w:tab/>
        <w:t>Patricia Cornwell</w:t>
      </w:r>
    </w:p>
    <w:p w:rsidR="00B65B24" w:rsidRDefault="00B65B24"/>
    <w:p w:rsidR="00B65B24" w:rsidRPr="00B65B24" w:rsidRDefault="00B65B24">
      <w:pPr>
        <w:rPr>
          <w:u w:val="single"/>
        </w:rPr>
      </w:pPr>
      <w:r w:rsidRPr="00B65B24">
        <w:rPr>
          <w:u w:val="single"/>
        </w:rPr>
        <w:t>Nonfiction</w:t>
      </w:r>
    </w:p>
    <w:p w:rsidR="00B65B24" w:rsidRDefault="00B65B24"/>
    <w:p w:rsidR="00B65B24" w:rsidRPr="00B65B24" w:rsidRDefault="00B65B24" w:rsidP="00B65B24">
      <w:pPr>
        <w:shd w:val="clear" w:color="auto" w:fill="FFFFFF"/>
        <w:outlineLvl w:val="1"/>
        <w:rPr>
          <w:rFonts w:eastAsia="Times New Roman" w:cs="Arial"/>
          <w:b/>
          <w:bCs/>
        </w:rPr>
      </w:pPr>
      <w:hyperlink r:id="rId4" w:history="1">
        <w:r w:rsidRPr="00B65B24">
          <w:rPr>
            <w:rFonts w:eastAsia="Times New Roman" w:cs="Arial"/>
            <w:b/>
            <w:bCs/>
          </w:rPr>
          <w:t>Death's Acre: Inside the Legendary Forensic Lab the Body Farm Where the Dead Do Tell Tales</w:t>
        </w:r>
      </w:hyperlink>
    </w:p>
    <w:p w:rsidR="00B65B24" w:rsidRPr="00B65B24" w:rsidRDefault="00B65B24" w:rsidP="00B65B24">
      <w:pPr>
        <w:shd w:val="clear" w:color="auto" w:fill="FFFFFF"/>
        <w:rPr>
          <w:rFonts w:eastAsia="Times New Roman" w:cs="Arial"/>
        </w:rPr>
      </w:pPr>
      <w:r w:rsidRPr="00B65B24">
        <w:rPr>
          <w:rFonts w:eastAsia="Times New Roman" w:cs="Arial"/>
        </w:rPr>
        <w:t xml:space="preserve">     </w:t>
      </w:r>
      <w:proofErr w:type="gramStart"/>
      <w:r w:rsidRPr="00B65B24">
        <w:rPr>
          <w:rFonts w:eastAsia="Times New Roman" w:cs="Arial"/>
        </w:rPr>
        <w:t>by</w:t>
      </w:r>
      <w:proofErr w:type="gramEnd"/>
      <w:r w:rsidRPr="00B65B24">
        <w:rPr>
          <w:rFonts w:eastAsia="Times New Roman" w:cs="Arial"/>
        </w:rPr>
        <w:t> William Bass and Jon Jefferson</w:t>
      </w:r>
    </w:p>
    <w:p w:rsidR="00B65B24" w:rsidRPr="00B65B24" w:rsidRDefault="00B65B24" w:rsidP="00B65B24">
      <w:pPr>
        <w:shd w:val="clear" w:color="auto" w:fill="FFFFFF"/>
        <w:rPr>
          <w:rFonts w:eastAsia="Times New Roman" w:cs="Arial"/>
        </w:rPr>
      </w:pPr>
    </w:p>
    <w:p w:rsidR="00B65B24" w:rsidRPr="00B65B24" w:rsidRDefault="00B65B24" w:rsidP="00B65B24">
      <w:pPr>
        <w:shd w:val="clear" w:color="auto" w:fill="FFFFFF"/>
        <w:outlineLvl w:val="1"/>
        <w:rPr>
          <w:rFonts w:eastAsia="Times New Roman" w:cs="Arial"/>
          <w:b/>
          <w:bCs/>
        </w:rPr>
      </w:pPr>
      <w:hyperlink r:id="rId5" w:history="1">
        <w:r w:rsidRPr="00B65B24">
          <w:rPr>
            <w:rFonts w:eastAsia="Times New Roman" w:cs="Arial"/>
            <w:b/>
            <w:bCs/>
            <w:u w:val="single"/>
          </w:rPr>
          <w:t>Silent Witnesses: The Often Gruesome but Always Fascinating History of Forensic Science</w:t>
        </w:r>
      </w:hyperlink>
    </w:p>
    <w:p w:rsidR="00B65B24" w:rsidRPr="00B65B24" w:rsidRDefault="00B65B24" w:rsidP="00B65B24">
      <w:pPr>
        <w:shd w:val="clear" w:color="auto" w:fill="FFFFFF"/>
        <w:rPr>
          <w:rFonts w:eastAsia="Times New Roman" w:cs="Arial"/>
        </w:rPr>
      </w:pPr>
      <w:r w:rsidRPr="00B65B24">
        <w:rPr>
          <w:rFonts w:eastAsia="Times New Roman" w:cs="Arial"/>
        </w:rPr>
        <w:tab/>
      </w:r>
      <w:proofErr w:type="gramStart"/>
      <w:r w:rsidRPr="00B65B24">
        <w:rPr>
          <w:rFonts w:eastAsia="Times New Roman" w:cs="Arial"/>
        </w:rPr>
        <w:t>by</w:t>
      </w:r>
      <w:proofErr w:type="gramEnd"/>
      <w:r w:rsidRPr="00B65B24">
        <w:rPr>
          <w:rFonts w:eastAsia="Times New Roman" w:cs="Arial"/>
        </w:rPr>
        <w:t> Nigel McCrery  </w:t>
      </w:r>
    </w:p>
    <w:p w:rsidR="00B65B24" w:rsidRPr="00B65B24" w:rsidRDefault="00B65B24" w:rsidP="00B65B24">
      <w:pPr>
        <w:shd w:val="clear" w:color="auto" w:fill="FFFFFF"/>
        <w:rPr>
          <w:rFonts w:eastAsia="Times New Roman" w:cs="Arial"/>
        </w:rPr>
      </w:pPr>
    </w:p>
    <w:p w:rsidR="00B65B24" w:rsidRPr="00B65B24" w:rsidRDefault="00B65B24" w:rsidP="00B65B24">
      <w:pPr>
        <w:shd w:val="clear" w:color="auto" w:fill="FFFFFF"/>
        <w:outlineLvl w:val="1"/>
        <w:rPr>
          <w:rFonts w:eastAsia="Times New Roman" w:cs="Arial"/>
          <w:b/>
          <w:bCs/>
        </w:rPr>
      </w:pPr>
      <w:hyperlink r:id="rId6" w:history="1">
        <w:r w:rsidRPr="00B65B24">
          <w:rPr>
            <w:rFonts w:eastAsia="Times New Roman" w:cs="Arial"/>
            <w:b/>
            <w:bCs/>
          </w:rPr>
          <w:t>The Science of Sherlock Holmes: From Baskerville Hall to the Valley of Fear, the Real Forensics Behind the Great Detective's Greatest Cases</w:t>
        </w:r>
      </w:hyperlink>
    </w:p>
    <w:p w:rsidR="00B65B24" w:rsidRDefault="00B65B24" w:rsidP="00B65B24">
      <w:pPr>
        <w:shd w:val="clear" w:color="auto" w:fill="FFFFFF"/>
        <w:rPr>
          <w:rFonts w:eastAsia="Times New Roman" w:cs="Arial"/>
        </w:rPr>
      </w:pPr>
      <w:r w:rsidRPr="00B65B24">
        <w:rPr>
          <w:rFonts w:eastAsia="Times New Roman" w:cs="Arial"/>
        </w:rPr>
        <w:tab/>
      </w:r>
      <w:proofErr w:type="gramStart"/>
      <w:r w:rsidRPr="00B65B24">
        <w:rPr>
          <w:rFonts w:eastAsia="Times New Roman" w:cs="Arial"/>
        </w:rPr>
        <w:t>by</w:t>
      </w:r>
      <w:proofErr w:type="gramEnd"/>
      <w:r w:rsidRPr="00B65B24">
        <w:rPr>
          <w:rFonts w:eastAsia="Times New Roman" w:cs="Arial"/>
        </w:rPr>
        <w:t> </w:t>
      </w:r>
      <w:hyperlink r:id="rId7" w:history="1">
        <w:r w:rsidRPr="00B65B24">
          <w:rPr>
            <w:rFonts w:eastAsia="Times New Roman" w:cs="Arial"/>
          </w:rPr>
          <w:t>E.J. Wagner</w:t>
        </w:r>
      </w:hyperlink>
    </w:p>
    <w:p w:rsidR="00B65B24" w:rsidRDefault="00B65B24" w:rsidP="00B65B24">
      <w:pPr>
        <w:shd w:val="clear" w:color="auto" w:fill="FFFFFF"/>
        <w:rPr>
          <w:rFonts w:eastAsia="Times New Roman" w:cs="Arial"/>
        </w:rPr>
      </w:pPr>
    </w:p>
    <w:p w:rsidR="00B65B24" w:rsidRPr="00B65B24" w:rsidRDefault="00B65B24" w:rsidP="00D75590">
      <w:pPr>
        <w:shd w:val="clear" w:color="auto" w:fill="FFFFFF"/>
        <w:outlineLvl w:val="1"/>
        <w:rPr>
          <w:rFonts w:eastAsia="Times New Roman" w:cs="Arial"/>
          <w:b/>
          <w:bCs/>
        </w:rPr>
      </w:pPr>
      <w:hyperlink r:id="rId8" w:history="1">
        <w:r w:rsidRPr="00B65B24">
          <w:rPr>
            <w:rFonts w:eastAsia="Times New Roman" w:cs="Arial"/>
            <w:b/>
            <w:bCs/>
          </w:rPr>
          <w:t>The Poisoner's Handbook: Murder and the Birth of Forensic Medicine in Jazz Age New York</w:t>
        </w:r>
      </w:hyperlink>
    </w:p>
    <w:p w:rsidR="00B65B24" w:rsidRDefault="00D75590" w:rsidP="00D75590">
      <w:pPr>
        <w:shd w:val="clear" w:color="auto" w:fill="FFFFFF"/>
        <w:rPr>
          <w:rFonts w:eastAsia="Times New Roman" w:cs="Arial"/>
        </w:rPr>
      </w:pPr>
      <w:r>
        <w:rPr>
          <w:rFonts w:eastAsia="Times New Roman" w:cs="Arial"/>
        </w:rPr>
        <w:tab/>
      </w:r>
      <w:proofErr w:type="gramStart"/>
      <w:r w:rsidR="00B65B24" w:rsidRPr="00B65B24">
        <w:rPr>
          <w:rFonts w:eastAsia="Times New Roman" w:cs="Arial"/>
        </w:rPr>
        <w:t>by</w:t>
      </w:r>
      <w:proofErr w:type="gramEnd"/>
      <w:r w:rsidR="00B65B24" w:rsidRPr="00B65B24">
        <w:rPr>
          <w:rFonts w:eastAsia="Times New Roman" w:cs="Arial"/>
        </w:rPr>
        <w:t> </w:t>
      </w:r>
      <w:hyperlink r:id="rId9" w:history="1">
        <w:r w:rsidR="00B65B24" w:rsidRPr="00B65B24">
          <w:rPr>
            <w:rFonts w:eastAsia="Times New Roman" w:cs="Arial"/>
          </w:rPr>
          <w:t>Deborah Blum </w:t>
        </w:r>
      </w:hyperlink>
    </w:p>
    <w:p w:rsidR="00D75590" w:rsidRDefault="00D75590" w:rsidP="00D75590">
      <w:pPr>
        <w:shd w:val="clear" w:color="auto" w:fill="FFFFFF"/>
        <w:rPr>
          <w:rFonts w:eastAsia="Times New Roman" w:cs="Arial"/>
        </w:rPr>
      </w:pPr>
    </w:p>
    <w:p w:rsidR="00D75590" w:rsidRPr="00D75590" w:rsidRDefault="00D75590" w:rsidP="00D75590">
      <w:pPr>
        <w:shd w:val="clear" w:color="auto" w:fill="FFFFFF"/>
        <w:outlineLvl w:val="1"/>
        <w:rPr>
          <w:rFonts w:eastAsia="Times New Roman" w:cs="Arial"/>
          <w:b/>
          <w:bCs/>
        </w:rPr>
      </w:pPr>
      <w:hyperlink r:id="rId10" w:history="1">
        <w:r w:rsidRPr="00D75590">
          <w:rPr>
            <w:rFonts w:eastAsia="Times New Roman" w:cs="Arial"/>
            <w:b/>
            <w:bCs/>
          </w:rPr>
          <w:t>The Poison Squad: One Chemist's Single-Minded Crusade for Food Safety at the Turn of the Twentieth Century</w:t>
        </w:r>
      </w:hyperlink>
    </w:p>
    <w:p w:rsidR="00D75590" w:rsidRDefault="00D75590" w:rsidP="00D75590">
      <w:pPr>
        <w:shd w:val="clear" w:color="auto" w:fill="FFFFFF"/>
        <w:rPr>
          <w:rFonts w:eastAsia="Times New Roman" w:cs="Arial"/>
        </w:rPr>
      </w:pPr>
      <w:r>
        <w:rPr>
          <w:rFonts w:eastAsia="Times New Roman" w:cs="Arial"/>
        </w:rPr>
        <w:tab/>
      </w:r>
      <w:proofErr w:type="gramStart"/>
      <w:r w:rsidRPr="00D75590">
        <w:rPr>
          <w:rFonts w:eastAsia="Times New Roman" w:cs="Arial"/>
        </w:rPr>
        <w:t>by</w:t>
      </w:r>
      <w:proofErr w:type="gramEnd"/>
      <w:r w:rsidRPr="00D75590">
        <w:rPr>
          <w:rFonts w:eastAsia="Times New Roman" w:cs="Arial"/>
        </w:rPr>
        <w:t> </w:t>
      </w:r>
      <w:hyperlink r:id="rId11" w:history="1">
        <w:r w:rsidRPr="00D75590">
          <w:rPr>
            <w:rFonts w:eastAsia="Times New Roman" w:cs="Arial"/>
          </w:rPr>
          <w:t>Deborah Blum</w:t>
        </w:r>
      </w:hyperlink>
    </w:p>
    <w:p w:rsidR="00D75590" w:rsidRDefault="00D75590" w:rsidP="00D75590">
      <w:pPr>
        <w:shd w:val="clear" w:color="auto" w:fill="FFFFFF"/>
        <w:rPr>
          <w:rFonts w:eastAsia="Times New Roman" w:cs="Arial"/>
        </w:rPr>
      </w:pPr>
    </w:p>
    <w:p w:rsidR="00D75590" w:rsidRPr="00D75590" w:rsidRDefault="00D75590" w:rsidP="00D75590">
      <w:pPr>
        <w:shd w:val="clear" w:color="auto" w:fill="FFFFFF"/>
        <w:outlineLvl w:val="1"/>
        <w:rPr>
          <w:rFonts w:eastAsia="Times New Roman" w:cs="Arial"/>
          <w:b/>
          <w:bCs/>
        </w:rPr>
      </w:pPr>
      <w:hyperlink r:id="rId12" w:history="1">
        <w:r w:rsidRPr="00D75590">
          <w:rPr>
            <w:rFonts w:eastAsia="Times New Roman" w:cs="Arial"/>
            <w:b/>
            <w:bCs/>
            <w:u w:val="single"/>
          </w:rPr>
          <w:t>Mary Ann Cotton - Dark Angel: Britain's First Female Serial Killer</w:t>
        </w:r>
      </w:hyperlink>
    </w:p>
    <w:p w:rsidR="00D75590" w:rsidRPr="00D75590" w:rsidRDefault="00D75590" w:rsidP="00D75590">
      <w:pPr>
        <w:shd w:val="clear" w:color="auto" w:fill="FFFFFF"/>
        <w:rPr>
          <w:rFonts w:eastAsia="Times New Roman" w:cs="Arial"/>
        </w:rPr>
      </w:pPr>
      <w:r>
        <w:rPr>
          <w:rFonts w:eastAsia="Times New Roman" w:cs="Arial"/>
        </w:rPr>
        <w:tab/>
      </w:r>
      <w:r w:rsidRPr="00D75590">
        <w:rPr>
          <w:rFonts w:eastAsia="Times New Roman" w:cs="Arial"/>
        </w:rPr>
        <w:t>by </w:t>
      </w:r>
      <w:bookmarkStart w:id="0" w:name="_GoBack"/>
      <w:bookmarkEnd w:id="0"/>
      <w:r w:rsidRPr="00D75590">
        <w:rPr>
          <w:rFonts w:eastAsia="Times New Roman" w:cs="Arial"/>
        </w:rPr>
        <w:t>Martin Connolly</w:t>
      </w:r>
      <w:r w:rsidRPr="00D75590">
        <w:rPr>
          <w:rFonts w:eastAsia="Times New Roman" w:cs="Arial"/>
          <w:u w:val="single"/>
        </w:rPr>
        <w:t> </w:t>
      </w:r>
    </w:p>
    <w:p w:rsidR="00D75590" w:rsidRPr="00D75590" w:rsidRDefault="00D75590" w:rsidP="00D75590">
      <w:pPr>
        <w:shd w:val="clear" w:color="auto" w:fill="FFFFFF"/>
        <w:rPr>
          <w:rFonts w:eastAsia="Times New Roman" w:cs="Arial"/>
        </w:rPr>
      </w:pPr>
    </w:p>
    <w:p w:rsidR="00D75590" w:rsidRPr="00B65B24" w:rsidRDefault="00D75590" w:rsidP="00D75590">
      <w:pPr>
        <w:shd w:val="clear" w:color="auto" w:fill="FFFFFF"/>
        <w:rPr>
          <w:rFonts w:eastAsia="Times New Roman" w:cs="Arial"/>
        </w:rPr>
      </w:pPr>
    </w:p>
    <w:p w:rsidR="00B65B24" w:rsidRPr="00B65B24" w:rsidRDefault="00B65B24" w:rsidP="00B65B24">
      <w:pPr>
        <w:shd w:val="clear" w:color="auto" w:fill="FFFFFF"/>
        <w:rPr>
          <w:rFonts w:eastAsia="Times New Roman" w:cs="Arial"/>
        </w:rPr>
      </w:pPr>
      <w:r w:rsidRPr="00B65B24">
        <w:rPr>
          <w:rFonts w:eastAsia="Times New Roman" w:cs="Arial"/>
        </w:rPr>
        <w:t> </w:t>
      </w:r>
    </w:p>
    <w:p w:rsidR="00B65B24" w:rsidRPr="00B65B24" w:rsidRDefault="00B65B24" w:rsidP="00B65B24">
      <w:pPr>
        <w:shd w:val="clear" w:color="auto" w:fill="FFFFFF"/>
        <w:rPr>
          <w:rFonts w:eastAsia="Times New Roman" w:cs="Arial"/>
        </w:rPr>
      </w:pPr>
    </w:p>
    <w:p w:rsidR="00B65B24" w:rsidRPr="00B65B24" w:rsidRDefault="00B65B24" w:rsidP="00B65B24">
      <w:pPr>
        <w:shd w:val="clear" w:color="auto" w:fill="FFFFFF"/>
        <w:rPr>
          <w:rFonts w:eastAsia="Times New Roman" w:cs="Arial"/>
        </w:rPr>
      </w:pPr>
    </w:p>
    <w:p w:rsidR="00B65B24" w:rsidRPr="00B65B24" w:rsidRDefault="00B65B24">
      <w:r>
        <w:tab/>
      </w:r>
    </w:p>
    <w:sectPr w:rsidR="00B65B24" w:rsidRPr="00B65B24" w:rsidSect="002B0F6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24"/>
    <w:rsid w:val="00047EEF"/>
    <w:rsid w:val="00293F11"/>
    <w:rsid w:val="002B0F60"/>
    <w:rsid w:val="0067153C"/>
    <w:rsid w:val="00725DA3"/>
    <w:rsid w:val="00793D03"/>
    <w:rsid w:val="008038D7"/>
    <w:rsid w:val="00915AD1"/>
    <w:rsid w:val="00990213"/>
    <w:rsid w:val="00B65B24"/>
    <w:rsid w:val="00B9152D"/>
    <w:rsid w:val="00CD196D"/>
    <w:rsid w:val="00CD3995"/>
    <w:rsid w:val="00D75590"/>
    <w:rsid w:val="00DD47A3"/>
    <w:rsid w:val="00E64EA8"/>
    <w:rsid w:val="00ED15B3"/>
    <w:rsid w:val="00F20D5A"/>
    <w:rsid w:val="00F24FD6"/>
    <w:rsid w:val="00F63F8D"/>
    <w:rsid w:val="00F8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A6AC0"/>
  <w15:chartTrackingRefBased/>
  <w15:docId w15:val="{CCFA1C3D-BACD-40AB-A301-6224CC27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D5A"/>
  </w:style>
  <w:style w:type="paragraph" w:styleId="Heading2">
    <w:name w:val="heading 2"/>
    <w:basedOn w:val="Normal"/>
    <w:link w:val="Heading2Char"/>
    <w:uiPriority w:val="9"/>
    <w:qFormat/>
    <w:rsid w:val="00B65B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5B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-size-medium">
    <w:name w:val="a-size-medium"/>
    <w:basedOn w:val="DefaultParagraphFont"/>
    <w:rsid w:val="00B65B24"/>
  </w:style>
  <w:style w:type="character" w:customStyle="1" w:styleId="a-size-base">
    <w:name w:val="a-size-base"/>
    <w:basedOn w:val="DefaultParagraphFont"/>
    <w:rsid w:val="00B65B24"/>
  </w:style>
  <w:style w:type="character" w:styleId="Hyperlink">
    <w:name w:val="Hyperlink"/>
    <w:basedOn w:val="DefaultParagraphFont"/>
    <w:uiPriority w:val="99"/>
    <w:semiHidden/>
    <w:unhideWhenUsed/>
    <w:rsid w:val="00B65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Poisoners-Handbook-Murder-Forensic-Medicine/dp/014311882X/ref=sr_1_1?crid=2VIHK8QSK6CKS&amp;keywords=the+poisoners+handbook&amp;qid=1578070418&amp;s=books&amp;sprefix=the+poisoners+%2Cstripbooks%2C138&amp;sr=1-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E-J-Wagner/e/B001IU0TXY?ref=sr_ntt_srch_lnk_28&amp;qid=1578070239&amp;sr=1-28" TargetMode="External"/><Relationship Id="rId12" Type="http://schemas.openxmlformats.org/officeDocument/2006/relationships/hyperlink" Target="https://www.amazon.com/Mary-Ann-Cotton-Britains-Female/dp/1473876206/ref=sr_1_1?keywords=mary+cotton&amp;qid=1578070532&amp;s=books&amp;sr=1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gp/slredirect/picassoRedirect.html/ref=pa_sp_mtf_stripbooks_sr_pg2_2?ie=UTF8&amp;adId=A0845613MVH0U9GMV2DY&amp;url=%2FScience-Sherlock-Holmes-Baskerville-Detectives%2Fdp%2F0470128232%2Fref%3Dsr_1_28_sspa%3Fkeywords%3Dforensic%2Bscience%26qid%3D1578070239%26s%3Dbooks%26sr%3D1-28-spons%26psc%3D1&amp;qualifier=1578070239&amp;id=5861737038027579&amp;widgetName=sp_mtf" TargetMode="External"/><Relationship Id="rId11" Type="http://schemas.openxmlformats.org/officeDocument/2006/relationships/hyperlink" Target="https://www.amazon.com/Deborah-Blum/e/B000AQ3O3E?ref=sr_ntt_srch_lnk_5&amp;qid=1578070418&amp;sr=1-5" TargetMode="External"/><Relationship Id="rId5" Type="http://schemas.openxmlformats.org/officeDocument/2006/relationships/hyperlink" Target="https://www.amazon.com/Silent-Witnesses-Gruesome-Fascinating-Forensic/dp/1613730020/ref=sr_1_3?keywords=forensic+science&amp;qid=1578070008&amp;s=books&amp;sr=1-3" TargetMode="External"/><Relationship Id="rId10" Type="http://schemas.openxmlformats.org/officeDocument/2006/relationships/hyperlink" Target="https://www.amazon.com/Poison-Squad-Chemists-Single-Minded-Twentieth-ebook/dp/B079WNPRRQ/ref=sr_1_5?crid=2VIHK8QSK6CKS&amp;keywords=the+poisoners+handbook&amp;qid=1578070418&amp;s=books&amp;sprefix=the+poisoners+%2Cstripbooks%2C138&amp;sr=1-5" TargetMode="External"/><Relationship Id="rId4" Type="http://schemas.openxmlformats.org/officeDocument/2006/relationships/hyperlink" Target="https://www.amazon.com/gp/slredirect/picassoRedirect.html/ref=pa_sp_atf_stripbooks_sr_pg1_1?ie=UTF8&amp;adId=A0989927G66MI1D6RBTA&amp;url=%2FDeaths-Acre-Inside-Legendary-Forensic%2Fdp%2F0425198324%2Fref%3Dsr_1_1_sspa%3Fkeywords%3Dforensic%2Bscience%26qid%3D1578070008%26s%3Dbooks%26sr%3D1-1-spons%26psc%3D1&amp;qualifier=1578070008&amp;id=6224549651050319&amp;widgetName=sp_atf" TargetMode="External"/><Relationship Id="rId9" Type="http://schemas.openxmlformats.org/officeDocument/2006/relationships/hyperlink" Target="https://www.amazon.com/Deborah-Blum/e/B000AQ3O3E?ref=sr_ntt_srch_lnk_1&amp;qid=1578070418&amp;sr=1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University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Stephanie A.</dc:creator>
  <cp:keywords/>
  <dc:description/>
  <cp:lastModifiedBy>Myers, Stephanie A.</cp:lastModifiedBy>
  <cp:revision>1</cp:revision>
  <dcterms:created xsi:type="dcterms:W3CDTF">2020-01-03T16:42:00Z</dcterms:created>
  <dcterms:modified xsi:type="dcterms:W3CDTF">2020-01-03T16:57:00Z</dcterms:modified>
</cp:coreProperties>
</file>